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14A21909" w14:textId="77777777" w:rsidR="00A37796" w:rsidRPr="00A37796" w:rsidRDefault="00A37796" w:rsidP="00A37796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A37796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Ψηφιακή Μετάβαση για προσβάσιμο αγροτουρισμό  </w:t>
      </w:r>
    </w:p>
    <w:p w14:paraId="1B9476E5" w14:textId="29A73DFF" w:rsidR="00A37796" w:rsidRPr="00A37796" w:rsidRDefault="00A37796" w:rsidP="00A37796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A37796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883E48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11437BAC" w:rsidR="00146A1B" w:rsidRPr="00E86D9E" w:rsidRDefault="00A37796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A37796">
        <w:rPr>
          <w:rFonts w:ascii="Calibri" w:hAnsi="Calibri" w:cs="Calibri"/>
          <w:b/>
          <w:sz w:val="36"/>
          <w:szCs w:val="24"/>
          <w:lang w:val="en-US"/>
        </w:rPr>
        <w:t>D</w:t>
      </w:r>
      <w:r w:rsidRPr="00E86D9E">
        <w:rPr>
          <w:rFonts w:ascii="Calibri" w:hAnsi="Calibri" w:cs="Calibri"/>
          <w:b/>
          <w:sz w:val="36"/>
          <w:szCs w:val="24"/>
          <w:lang w:val="el-GR"/>
        </w:rPr>
        <w:t>3.1 Εργαλείο Εκπαίδευσης Εκπαιδευτών</w:t>
      </w:r>
      <w:r w:rsidRPr="00E86D9E">
        <w:rPr>
          <w:rFonts w:asciiTheme="minorHAnsi" w:hAnsiTheme="minorHAnsi" w:cs="Poppins"/>
          <w:b/>
          <w:sz w:val="36"/>
          <w:szCs w:val="24"/>
          <w:lang w:val="el-GR"/>
        </w:rPr>
        <w:t xml:space="preserve">   </w:t>
      </w:r>
    </w:p>
    <w:p w14:paraId="380FA01E" w14:textId="3949E705" w:rsidR="00146A1B" w:rsidRPr="00E86D9E" w:rsidRDefault="00146A1B" w:rsidP="25302525">
      <w:pPr>
        <w:ind w:firstLine="0"/>
        <w:jc w:val="center"/>
        <w:rPr>
          <w:rFonts w:cs="Poppins"/>
          <w:sz w:val="28"/>
          <w:szCs w:val="28"/>
          <w:lang w:val="el-GR"/>
        </w:rPr>
      </w:pPr>
      <w:r w:rsidRPr="00E86D9E">
        <w:rPr>
          <w:rFonts w:ascii="Calibri" w:hAnsi="Calibri" w:cs="Calibri"/>
          <w:sz w:val="28"/>
          <w:szCs w:val="28"/>
          <w:lang w:val="en-GB"/>
        </w:rPr>
        <w:t>Module</w:t>
      </w:r>
      <w:r w:rsidRPr="00E86D9E">
        <w:rPr>
          <w:rFonts w:ascii="Calibri" w:hAnsi="Calibri" w:cs="Calibri"/>
          <w:sz w:val="28"/>
          <w:szCs w:val="28"/>
          <w:lang w:val="el-GR"/>
        </w:rPr>
        <w:t xml:space="preserve"> 1: </w:t>
      </w:r>
      <w:r w:rsidR="00A37796" w:rsidRPr="00E86D9E">
        <w:rPr>
          <w:rFonts w:ascii="Calibri" w:hAnsi="Calibri" w:cs="Calibri"/>
          <w:sz w:val="28"/>
          <w:szCs w:val="28"/>
          <w:lang w:val="el-GR"/>
        </w:rPr>
        <w:t xml:space="preserve">  Ψηφιακά βασικά για την Ενδυνάμωση Οργανισμών</w:t>
      </w:r>
      <w:r w:rsidR="00A37796" w:rsidRPr="00E86D9E">
        <w:rPr>
          <w:rFonts w:asciiTheme="minorHAnsi" w:hAnsiTheme="minorHAnsi" w:cs="Poppins"/>
          <w:sz w:val="28"/>
          <w:szCs w:val="28"/>
          <w:lang w:val="el-GR"/>
        </w:rPr>
        <w:t xml:space="preserve"> </w:t>
      </w:r>
    </w:p>
    <w:p w14:paraId="25467326" w14:textId="77777777" w:rsidR="0075001B" w:rsidRDefault="0075001B" w:rsidP="00A37796">
      <w:pPr>
        <w:spacing w:before="0" w:after="0"/>
        <w:ind w:firstLine="0"/>
        <w:jc w:val="center"/>
        <w:rPr>
          <w:rFonts w:ascii="Calibri" w:hAnsi="Calibri" w:cs="Calibri"/>
          <w:sz w:val="28"/>
          <w:szCs w:val="28"/>
          <w:lang w:val="en-US"/>
        </w:rPr>
      </w:pPr>
    </w:p>
    <w:p w14:paraId="21795E42" w14:textId="59EE47D4" w:rsidR="00A37796" w:rsidRPr="00E86D9E" w:rsidRDefault="00A37796" w:rsidP="00A37796">
      <w:pPr>
        <w:spacing w:before="0" w:after="0"/>
        <w:ind w:firstLine="0"/>
        <w:jc w:val="center"/>
        <w:rPr>
          <w:rFonts w:ascii="Calibri" w:hAnsi="Calibri" w:cs="Calibri"/>
          <w:sz w:val="28"/>
          <w:szCs w:val="28"/>
          <w:lang w:val="el-GR"/>
        </w:rPr>
      </w:pPr>
      <w:r w:rsidRPr="00E86D9E">
        <w:rPr>
          <w:rFonts w:ascii="Calibri" w:hAnsi="Calibri" w:cs="Calibri"/>
          <w:sz w:val="28"/>
          <w:szCs w:val="28"/>
          <w:lang w:val="el-GR"/>
        </w:rPr>
        <w:t>Λίστα Ελέγχου Αυτοαξιολόγησης</w:t>
      </w:r>
    </w:p>
    <w:p w14:paraId="1B854983" w14:textId="77777777" w:rsidR="00A13208" w:rsidRPr="00883E48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2" w:name="_Hlk186318967"/>
      <w:bookmarkEnd w:id="0"/>
      <w:bookmarkEnd w:id="1"/>
    </w:p>
    <w:p w14:paraId="3C0E8ED0" w14:textId="77777777" w:rsidR="00A13208" w:rsidRPr="00883E48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44CA2CD2" w14:textId="77777777" w:rsidR="008E211B" w:rsidRPr="00883E48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883E48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B79147E" w14:textId="4845DF4D" w:rsidR="25302525" w:rsidRPr="00883E48" w:rsidRDefault="25302525" w:rsidP="25302525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68E0B71" w14:textId="77777777" w:rsidR="00A37796" w:rsidRDefault="00A37796" w:rsidP="00951177">
      <w:pPr>
        <w:spacing w:line="276" w:lineRule="auto"/>
        <w:rPr>
          <w:rFonts w:asciiTheme="minorHAnsi" w:hAnsiTheme="minorHAnsi" w:cs="Poppins"/>
          <w:b/>
          <w:bCs/>
          <w:color w:val="3E762A"/>
          <w:lang w:val="el-GR"/>
        </w:rPr>
      </w:pPr>
    </w:p>
    <w:p w14:paraId="7B2FBFB8" w14:textId="77777777" w:rsidR="00A37796" w:rsidRPr="00A37796" w:rsidRDefault="00A37796" w:rsidP="00A37796">
      <w:pPr>
        <w:spacing w:line="276" w:lineRule="auto"/>
        <w:rPr>
          <w:rFonts w:ascii="Calibri" w:hAnsi="Calibri" w:cs="Calibri"/>
          <w:b/>
          <w:bCs/>
          <w:color w:val="3E762A"/>
          <w:lang w:val="el-GR"/>
        </w:rPr>
      </w:pPr>
      <w:r w:rsidRPr="00A37796">
        <w:rPr>
          <w:rFonts w:ascii="Calibri" w:hAnsi="Calibri" w:cs="Calibri"/>
          <w:b/>
          <w:bCs/>
          <w:color w:val="3E762A"/>
          <w:lang w:val="el-GR"/>
        </w:rPr>
        <w:lastRenderedPageBreak/>
        <w:t xml:space="preserve">Αποποίηση ευθυνών  </w:t>
      </w:r>
    </w:p>
    <w:p w14:paraId="377BFCD7" w14:textId="45AF0F69" w:rsidR="00A37796" w:rsidRPr="00A37796" w:rsidRDefault="00A37796" w:rsidP="00A37796">
      <w:pPr>
        <w:spacing w:line="276" w:lineRule="auto"/>
        <w:rPr>
          <w:rFonts w:ascii="Calibri" w:hAnsi="Calibri" w:cs="Calibri"/>
          <w:i/>
          <w:iCs/>
          <w:lang w:val="el-GR"/>
        </w:rPr>
      </w:pPr>
      <w:r w:rsidRPr="00A37796">
        <w:rPr>
          <w:rFonts w:ascii="Calibri" w:hAnsi="Calibri" w:cs="Calibri"/>
          <w:i/>
          <w:iCs/>
          <w:lang w:val="el-GR"/>
        </w:rPr>
        <w:t>Χρηματοδοτείται από την Ευρωπαϊκή Ένωση. Οι απόψεις και οι γνώμες που εκφράζονται είναι ωστόσο αυτές του/των συγγραφέα/ων μόνο και δεν αντικατοπτρίζουν απαραίτητα αυτές της Ευρωπαϊκής Ένωσης ή της Ευρωπαϊκής Επιτροπής Καινοτομίας και Εκτελεστικής Υπηρεσίας ΜΜΕ (EISMEA).</w:t>
      </w:r>
      <w:r>
        <w:rPr>
          <w:rFonts w:ascii="Calibri" w:hAnsi="Calibri" w:cs="Calibri"/>
          <w:i/>
          <w:iCs/>
          <w:lang w:val="el-GR"/>
        </w:rPr>
        <w:t xml:space="preserve"> </w:t>
      </w:r>
      <w:r w:rsidRPr="00A37796">
        <w:rPr>
          <w:rFonts w:ascii="Calibri" w:hAnsi="Calibri" w:cs="Calibri"/>
          <w:i/>
          <w:iCs/>
          <w:lang w:val="el-GR"/>
        </w:rPr>
        <w:t>Ούτε η Ευρωπαϊκή Ένωση ούτε η αρμόδια αρχή μπορούν να θεωρηθούν υπεύθυνες γι' αυτά.</w:t>
      </w:r>
    </w:p>
    <w:p w14:paraId="216BDD3D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  <w:bookmarkStart w:id="3" w:name="_Toc183511817"/>
      <w:bookmarkEnd w:id="2"/>
    </w:p>
    <w:p w14:paraId="76CBB15C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883E48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883E48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883E4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0016495E" w:rsidR="00146A1B" w:rsidRPr="00A13208" w:rsidRDefault="00A13208" w:rsidP="00176B98">
      <w:pPr>
        <w:pStyle w:val="Heading1"/>
        <w:numPr>
          <w:ilvl w:val="0"/>
          <w:numId w:val="4"/>
        </w:numPr>
        <w:spacing w:line="276" w:lineRule="auto"/>
        <w:ind w:left="357" w:hanging="357"/>
        <w:rPr>
          <w:bCs/>
          <w:lang w:val="pl-PL"/>
        </w:rPr>
      </w:pPr>
      <w:r w:rsidRPr="00A13208">
        <w:rPr>
          <w:bCs/>
          <w:lang w:val="en-US"/>
        </w:rPr>
        <w:lastRenderedPageBreak/>
        <w:t>Self</w:t>
      </w:r>
      <w:r w:rsidRPr="00A13208">
        <w:rPr>
          <w:rFonts w:ascii="Cambria Math" w:hAnsi="Cambria Math" w:cs="Cambria Math"/>
          <w:bCs/>
          <w:lang w:val="en-US"/>
        </w:rPr>
        <w:t>‑</w:t>
      </w:r>
      <w:r w:rsidR="00176B98">
        <w:rPr>
          <w:bCs/>
          <w:lang w:val="en-US"/>
        </w:rPr>
        <w:t>a</w:t>
      </w:r>
      <w:r w:rsidRPr="00A13208">
        <w:rPr>
          <w:bCs/>
          <w:lang w:val="en-US"/>
        </w:rPr>
        <w:t xml:space="preserve">ssessment </w:t>
      </w:r>
      <w:r w:rsidR="00176B98">
        <w:rPr>
          <w:bCs/>
          <w:lang w:val="en-US"/>
        </w:rPr>
        <w:t>c</w:t>
      </w:r>
      <w:r w:rsidRPr="00A13208">
        <w:rPr>
          <w:bCs/>
          <w:lang w:val="en-US"/>
        </w:rPr>
        <w:t>hecklist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176B9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40B877AC" w:rsidR="00A13208" w:rsidRPr="00A37796" w:rsidRDefault="00A37796" w:rsidP="00A13208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Αντιείμενο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1ACC0A05" w:rsidR="00A13208" w:rsidRPr="00A37796" w:rsidRDefault="00A37796" w:rsidP="00A13208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5685B90" w:rsidR="00A13208" w:rsidRPr="00A37796" w:rsidRDefault="00A37796" w:rsidP="00A13208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BD023A" w:rsidRPr="00176B98" w14:paraId="41D25338" w14:textId="77777777" w:rsidTr="00A13208">
        <w:tc>
          <w:tcPr>
            <w:tcW w:w="5382" w:type="dxa"/>
          </w:tcPr>
          <w:p w14:paraId="1E6605F6" w14:textId="018AB22A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Όλοι οι λογαριασμοί cloud, email και κρατήσεων χρησιμοποιούν έλεγχο ταυτότητας δύο παραγόντων.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4AA98DB3" w14:textId="77777777" w:rsidTr="00A13208">
        <w:tc>
          <w:tcPr>
            <w:tcW w:w="5382" w:type="dxa"/>
          </w:tcPr>
          <w:p w14:paraId="3CCF669B" w14:textId="0BC19E04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Ένας διαχειριστής κωδικών αποθηκεύει μοναδικούς κωδικούς για κάθε είσοδο.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0C341CBE" w14:textId="77777777" w:rsidTr="00A13208">
        <w:tc>
          <w:tcPr>
            <w:tcW w:w="5382" w:type="dxa"/>
          </w:tcPr>
          <w:p w14:paraId="65ADE15E" w14:textId="13E1FD38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Οι αυτόματες ενημερώσεις του λειτουργικού συστήματος και του προγράμματος περιήγησης είναι ενεργοποιημένες.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57151D24" w14:textId="77777777" w:rsidTr="00A13208">
        <w:tc>
          <w:tcPr>
            <w:tcW w:w="5382" w:type="dxa"/>
          </w:tcPr>
          <w:p w14:paraId="463F5CC5" w14:textId="79C88FBB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Ο φάκελος κρατήσεων υποστηρίζεται καθημερινά σε μια τοποθεσία cloud στην ΕΕ.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3BD65E5A" w14:textId="77777777" w:rsidTr="00A13208">
        <w:tc>
          <w:tcPr>
            <w:tcW w:w="5382" w:type="dxa"/>
          </w:tcPr>
          <w:p w14:paraId="57F81237" w14:textId="70EFDB8B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Το Wi</w:t>
            </w:r>
            <w:r w:rsidRPr="00A37796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A37796">
              <w:rPr>
                <w:rFonts w:ascii="Calibri" w:hAnsi="Calibri" w:cs="Calibri"/>
                <w:sz w:val="20"/>
                <w:szCs w:val="20"/>
              </w:rPr>
              <w:t>Fi επισκεπτών είναι διαχωρισμένο από το δίκτυο του γραφείου.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29106705" w14:textId="77777777" w:rsidTr="00A13208">
        <w:tc>
          <w:tcPr>
            <w:tcW w:w="5382" w:type="dxa"/>
          </w:tcPr>
          <w:p w14:paraId="145AD7E4" w14:textId="2135B6FA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l-GR"/>
              </w:rPr>
              <w:t>Τα</w:t>
            </w:r>
            <w:r w:rsidRPr="00A37796">
              <w:rPr>
                <w:rFonts w:ascii="Calibri" w:hAnsi="Calibri" w:cs="Calibri"/>
                <w:sz w:val="20"/>
                <w:szCs w:val="20"/>
              </w:rPr>
              <w:t xml:space="preserve"> αντίγραφα ασφαλείας USB είναι κρυπτογραφημένα.</w:t>
            </w:r>
          </w:p>
        </w:tc>
        <w:sdt>
          <w:sdtPr>
            <w:rPr>
              <w:rFonts w:cs="Poppins"/>
              <w:sz w:val="20"/>
              <w:szCs w:val="20"/>
            </w:rPr>
            <w:id w:val="-653922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7C18F6AE" w14:textId="2537DB40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61449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4BC5B88" w14:textId="773A51D4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25846AFA" w14:textId="77777777" w:rsidTr="00A13208">
        <w:tc>
          <w:tcPr>
            <w:tcW w:w="5382" w:type="dxa"/>
          </w:tcPr>
          <w:p w14:paraId="0BCA6B2B" w14:textId="0D1C0F0F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Υπάρχει ένα ημερολόγιο παραβιάσεων που ελέγχεται μετά από κάθε περιστατικό.</w:t>
            </w:r>
          </w:p>
        </w:tc>
        <w:sdt>
          <w:sdtPr>
            <w:rPr>
              <w:rFonts w:cs="Poppins"/>
              <w:sz w:val="20"/>
              <w:szCs w:val="20"/>
            </w:rPr>
            <w:id w:val="91173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F7E0AA7" w14:textId="13622F26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7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16B8970" w14:textId="38B78578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176B98" w14:paraId="398365FD" w14:textId="77777777" w:rsidTr="00A13208">
        <w:tc>
          <w:tcPr>
            <w:tcW w:w="5382" w:type="dxa"/>
          </w:tcPr>
          <w:p w14:paraId="42C047E4" w14:textId="642F92D9" w:rsidR="00BD023A" w:rsidRPr="00A37796" w:rsidRDefault="00A37796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37796">
              <w:rPr>
                <w:rFonts w:ascii="Calibri" w:hAnsi="Calibri" w:cs="Calibri"/>
                <w:sz w:val="20"/>
                <w:szCs w:val="20"/>
              </w:rPr>
              <w:t>Το προσωπικό παραλαμβάνει μια ανανέωση ασφαλείας κάθε έξι μήνες.</w:t>
            </w:r>
          </w:p>
        </w:tc>
        <w:sdt>
          <w:sdtPr>
            <w:rPr>
              <w:rFonts w:cs="Poppins"/>
              <w:sz w:val="20"/>
              <w:szCs w:val="20"/>
            </w:rPr>
            <w:id w:val="8660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592C001" w14:textId="73881D10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36707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9DCDFD2" w14:textId="47CFF229" w:rsidR="00BD023A" w:rsidRPr="00176B98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176B98"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20E2F307" w14:textId="2AA708DC" w:rsidR="00032440" w:rsidRPr="00704822" w:rsidRDefault="00704822" w:rsidP="00176B98">
      <w:pPr>
        <w:pStyle w:val="Heading1"/>
        <w:numPr>
          <w:ilvl w:val="0"/>
          <w:numId w:val="4"/>
        </w:numPr>
        <w:spacing w:line="276" w:lineRule="auto"/>
        <w:ind w:left="357" w:hanging="357"/>
        <w:rPr>
          <w:rFonts w:ascii="Calibri" w:hAnsi="Calibri" w:cs="Calibri"/>
          <w:lang w:val="el-GR"/>
        </w:rPr>
      </w:pPr>
      <w:r w:rsidRPr="00704822">
        <w:rPr>
          <w:rFonts w:ascii="Calibri" w:hAnsi="Calibri" w:cs="Calibri"/>
          <w:lang w:val="el-GR"/>
        </w:rPr>
        <w:t>Πώς να χρησιμοποιήσετε αυτή τη λίστα αυτοαξιολόγησης ασφαλείας</w:t>
      </w:r>
    </w:p>
    <w:p w14:paraId="21A8DF86" w14:textId="7348EB11" w:rsidR="00BB6A2E" w:rsidRPr="00BB6A2E" w:rsidRDefault="00BB6A2E" w:rsidP="00A13208">
      <w:pPr>
        <w:spacing w:line="276" w:lineRule="auto"/>
        <w:rPr>
          <w:rFonts w:ascii="Calibri" w:hAnsi="Calibri" w:cs="Calibri"/>
          <w:lang w:val="el-GR"/>
        </w:rPr>
      </w:pPr>
      <w:r w:rsidRPr="00BB6A2E">
        <w:rPr>
          <w:rFonts w:ascii="Calibri" w:hAnsi="Calibri" w:cs="Calibri"/>
          <w:lang w:val="el-GR"/>
        </w:rPr>
        <w:t xml:space="preserve">Τσεκάρετε </w:t>
      </w:r>
      <w:r w:rsidRPr="00BB6A2E">
        <w:rPr>
          <w:rFonts w:ascii="Calibri" w:hAnsi="Calibri" w:cs="Calibri"/>
          <w:b/>
          <w:bCs/>
          <w:lang w:val="el-GR"/>
        </w:rPr>
        <w:t>"Ναι"</w:t>
      </w:r>
      <w:r w:rsidRPr="00BB6A2E">
        <w:rPr>
          <w:rFonts w:ascii="Calibri" w:hAnsi="Calibri" w:cs="Calibri"/>
          <w:lang w:val="el-GR"/>
        </w:rPr>
        <w:t xml:space="preserve"> μόνο όταν η δήλωση είναι ήδη αληθής για κάθε συσκευή, λογαριασμό και μέλος του προσωπικού. Ένα μόνο </w:t>
      </w:r>
      <w:r w:rsidRPr="00BB6A2E">
        <w:rPr>
          <w:rFonts w:ascii="Calibri" w:hAnsi="Calibri" w:cs="Calibri"/>
          <w:b/>
          <w:bCs/>
          <w:lang w:val="el-GR"/>
        </w:rPr>
        <w:t>"Όχι"</w:t>
      </w:r>
      <w:r w:rsidRPr="00BB6A2E">
        <w:rPr>
          <w:rFonts w:ascii="Calibri" w:hAnsi="Calibri" w:cs="Calibri"/>
          <w:lang w:val="el-GR"/>
        </w:rPr>
        <w:t xml:space="preserve"> επισημαίνει ένα ευάλωτο σημείο που θα πρέπει να διορθώσετε στην επόμενη σπριντ.</w:t>
      </w:r>
    </w:p>
    <w:p w14:paraId="52327F0D" w14:textId="7F6FC239" w:rsidR="00BD023A" w:rsidRPr="00A13208" w:rsidRDefault="00BD023A" w:rsidP="00A13208">
      <w:pPr>
        <w:spacing w:line="276" w:lineRule="auto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176B98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D456C11" w:rsidR="00A13208" w:rsidRPr="00BB6A2E" w:rsidRDefault="00BB6A2E" w:rsidP="00FB74BD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30C500A5" w:rsidR="00A13208" w:rsidRPr="00BB6A2E" w:rsidRDefault="00BB6A2E" w:rsidP="00FB74B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BB6A2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Γιατί έχει σημασία 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7F26F597" w:rsidR="00A13208" w:rsidRPr="00BB6A2E" w:rsidRDefault="00BB6A2E" w:rsidP="00FB74B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BB6A2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Γρήγορη συμβουλή για να περάσετε από το “Όχι” στο “Ναι”</w:t>
            </w:r>
          </w:p>
        </w:tc>
      </w:tr>
      <w:tr w:rsidR="00BD023A" w:rsidRPr="00176B98" w14:paraId="104004EE" w14:textId="77777777" w:rsidTr="00FB74BD">
        <w:tc>
          <w:tcPr>
            <w:tcW w:w="2263" w:type="dxa"/>
          </w:tcPr>
          <w:p w14:paraId="2B3EAEEA" w14:textId="28756FAD" w:rsidR="00BD023A" w:rsidRPr="00BB6A2E" w:rsidRDefault="00BB6A2E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B6A2E">
              <w:rPr>
                <w:rFonts w:ascii="Calibri" w:hAnsi="Calibri" w:cs="Calibri"/>
                <w:sz w:val="20"/>
                <w:szCs w:val="20"/>
              </w:rPr>
              <w:t xml:space="preserve">Όλοι οι λογαριασμοί </w:t>
            </w:r>
            <w:r w:rsidR="00883E48">
              <w:rPr>
                <w:rFonts w:ascii="Calibri" w:hAnsi="Calibri" w:cs="Calibri"/>
                <w:sz w:val="20"/>
                <w:szCs w:val="20"/>
                <w:lang w:val="en-US"/>
              </w:rPr>
              <w:t>cloud</w:t>
            </w:r>
            <w:r w:rsidRPr="00BB6A2E">
              <w:rPr>
                <w:rFonts w:ascii="Calibri" w:hAnsi="Calibri" w:cs="Calibri"/>
                <w:sz w:val="20"/>
                <w:szCs w:val="20"/>
              </w:rPr>
              <w:t>, email και κρατήσεων χρησιμοποιούν έλεγχο ταυτότητας δύο παραγόντων.</w:t>
            </w:r>
          </w:p>
        </w:tc>
        <w:tc>
          <w:tcPr>
            <w:tcW w:w="3261" w:type="dxa"/>
          </w:tcPr>
          <w:p w14:paraId="2ED6753E" w14:textId="06D84D69" w:rsidR="00BD023A" w:rsidRPr="00BB6A2E" w:rsidRDefault="00BB6A2E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B6A2E">
              <w:rPr>
                <w:rFonts w:ascii="Calibri" w:hAnsi="Calibri" w:cs="Calibri"/>
                <w:sz w:val="20"/>
                <w:szCs w:val="20"/>
              </w:rPr>
              <w:t>2-FA μπλοκάρει &gt; 90 % των επιθέσεων που βασίζονται σε κωδικούς πρόσβασης.</w:t>
            </w:r>
          </w:p>
        </w:tc>
        <w:tc>
          <w:tcPr>
            <w:tcW w:w="3543" w:type="dxa"/>
          </w:tcPr>
          <w:p w14:paraId="17220C56" w14:textId="020A63A4" w:rsidR="00BD023A" w:rsidRPr="00BB6A2E" w:rsidRDefault="00BB6A2E" w:rsidP="00BD023A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B6A2E">
              <w:rPr>
                <w:rFonts w:ascii="Calibri" w:hAnsi="Calibri" w:cs="Calibri"/>
                <w:sz w:val="20"/>
                <w:szCs w:val="20"/>
              </w:rPr>
              <w:t>Απαιτήστε έναν κωδικό από εφαρμογή αυθεντικοποίησης (όχι SMS) για κάθε είσοδο προσωπικού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BB6A2E">
              <w:rPr>
                <w:rFonts w:ascii="Calibri" w:hAnsi="Calibri" w:cs="Calibri"/>
                <w:sz w:val="20"/>
                <w:szCs w:val="20"/>
              </w:rPr>
              <w:t xml:space="preserve"> οι περισσότερες υπηρεσίες έχουν έναν διακόπτη "Υποχρεωτική 2-FA" στις ρυθμίσεις διαχειριστή.</w:t>
            </w:r>
          </w:p>
        </w:tc>
      </w:tr>
      <w:tr w:rsidR="00BD023A" w:rsidRPr="00D25284" w14:paraId="4C62C3FC" w14:textId="77777777" w:rsidTr="00FB74BD">
        <w:tc>
          <w:tcPr>
            <w:tcW w:w="2263" w:type="dxa"/>
          </w:tcPr>
          <w:p w14:paraId="0309CF18" w14:textId="6ECEAFDC" w:rsidR="00BD023A" w:rsidRPr="00D25284" w:rsidRDefault="00D25284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D25284">
              <w:rPr>
                <w:rFonts w:ascii="Calibri" w:hAnsi="Calibri" w:cs="Calibri"/>
                <w:sz w:val="20"/>
                <w:szCs w:val="20"/>
                <w:lang w:val="el-GR"/>
              </w:rPr>
              <w:lastRenderedPageBreak/>
              <w:t>Ένας διαχειριστής κωδικών πρόσβασης αποθηκεύει μοναδικούς κωδικούς για κάθε σύνδεση.</w:t>
            </w:r>
          </w:p>
        </w:tc>
        <w:tc>
          <w:tcPr>
            <w:tcW w:w="3261" w:type="dxa"/>
          </w:tcPr>
          <w:p w14:paraId="1FE4E21C" w14:textId="368CFC84" w:rsidR="00BD023A" w:rsidRPr="00D25284" w:rsidRDefault="00D25284" w:rsidP="00714F87">
            <w:pPr>
              <w:spacing w:line="276" w:lineRule="auto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D25284">
              <w:rPr>
                <w:rFonts w:ascii="Calibri" w:hAnsi="Calibri" w:cs="Calibri"/>
                <w:sz w:val="20"/>
                <w:szCs w:val="20"/>
              </w:rPr>
              <w:t>Οι επαναχρησιμοποιημένοι κωδικοί διαδίδουν παραβιάσεις από έναν ιστότοπο σε άλλον</w:t>
            </w:r>
          </w:p>
        </w:tc>
        <w:tc>
          <w:tcPr>
            <w:tcW w:w="3543" w:type="dxa"/>
          </w:tcPr>
          <w:p w14:paraId="5CDE0496" w14:textId="1F9C70B5" w:rsidR="00BD023A" w:rsidRPr="00D25284" w:rsidRDefault="00D25284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25284">
              <w:rPr>
                <w:rFonts w:ascii="Calibri" w:hAnsi="Calibri" w:cs="Calibri"/>
                <w:sz w:val="20"/>
                <w:szCs w:val="20"/>
              </w:rPr>
              <w:t>Εισάγετε έναν δωρεάν διαχειριστή όπως το Bitwarden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D25284">
              <w:rPr>
                <w:rFonts w:ascii="Calibri" w:hAnsi="Calibri" w:cs="Calibri"/>
                <w:sz w:val="20"/>
                <w:szCs w:val="20"/>
              </w:rPr>
              <w:t xml:space="preserve"> Δημιουργήστε αυτόματα κωδικούς 16 χαρακτήρων και μοιραστείτε τις συνδέσεις μέσω κρυπτογραφημένων θυρίδων, όχι μέσω email.</w:t>
            </w:r>
          </w:p>
        </w:tc>
      </w:tr>
      <w:tr w:rsidR="00BD023A" w:rsidRPr="000B5E68" w14:paraId="64D4FEF8" w14:textId="77777777" w:rsidTr="00FB74BD">
        <w:tc>
          <w:tcPr>
            <w:tcW w:w="2263" w:type="dxa"/>
          </w:tcPr>
          <w:p w14:paraId="5D24487C" w14:textId="724B6EED" w:rsidR="00BD023A" w:rsidRPr="000B5E68" w:rsidRDefault="000B5E68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B5E68">
              <w:rPr>
                <w:rFonts w:ascii="Calibri" w:hAnsi="Calibri" w:cs="Calibri"/>
                <w:sz w:val="20"/>
                <w:szCs w:val="20"/>
              </w:rPr>
              <w:t>Οι αυτόματες ενημερώσεις του λειτουργικού συστήματος και του προγράμματος περιήγησης είναι ενεργοποιημένες</w:t>
            </w:r>
          </w:p>
        </w:tc>
        <w:tc>
          <w:tcPr>
            <w:tcW w:w="3261" w:type="dxa"/>
          </w:tcPr>
          <w:p w14:paraId="53FDA3FF" w14:textId="558F408A" w:rsidR="00BD023A" w:rsidRPr="000B5E68" w:rsidRDefault="000B5E68" w:rsidP="00714F87">
            <w:pPr>
              <w:spacing w:line="276" w:lineRule="auto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0B5E68">
              <w:rPr>
                <w:rFonts w:ascii="Calibri" w:hAnsi="Calibri" w:cs="Calibri"/>
                <w:sz w:val="20"/>
                <w:szCs w:val="20"/>
              </w:rPr>
              <w:t>Οι παρωχημένες συσκευές φέρουν γνωστά exploits που σαρώνουν οι επιτιθέμενοι.</w:t>
            </w:r>
          </w:p>
        </w:tc>
        <w:tc>
          <w:tcPr>
            <w:tcW w:w="3543" w:type="dxa"/>
          </w:tcPr>
          <w:p w14:paraId="44895D81" w14:textId="06ED563F" w:rsidR="00BD023A" w:rsidRPr="000B5E68" w:rsidRDefault="000B5E68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B5E68">
              <w:rPr>
                <w:rFonts w:ascii="Calibri" w:hAnsi="Calibri" w:cs="Calibri"/>
                <w:sz w:val="20"/>
                <w:szCs w:val="20"/>
              </w:rPr>
              <w:t>Στα Windows, ενεργοποιήστε «Αυτόματες Ενημερώσεις → Ενεργές Ώρες»· στους Mac, επιλέξτε «Εγκατάσταση αρχείων δεδομένων συστήματος και ενημερώσεων ασφαλείας».</w:t>
            </w:r>
          </w:p>
        </w:tc>
      </w:tr>
      <w:tr w:rsidR="00BD023A" w:rsidRPr="00E76E55" w14:paraId="174083D6" w14:textId="77777777" w:rsidTr="00FB74BD">
        <w:tc>
          <w:tcPr>
            <w:tcW w:w="2263" w:type="dxa"/>
          </w:tcPr>
          <w:p w14:paraId="4A08C2AB" w14:textId="15010758" w:rsidR="00BD023A" w:rsidRPr="00E76E55" w:rsidRDefault="00E76E55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76E55">
              <w:rPr>
                <w:rFonts w:ascii="Calibri" w:hAnsi="Calibri" w:cs="Calibri"/>
                <w:sz w:val="20"/>
                <w:szCs w:val="20"/>
              </w:rPr>
              <w:t>Ο φάκελος κρατήσεων αντιγράφεται καθημερινά σε μια τοποθεσία cloud στην ΕΕ.</w:t>
            </w:r>
          </w:p>
        </w:tc>
        <w:tc>
          <w:tcPr>
            <w:tcW w:w="3261" w:type="dxa"/>
          </w:tcPr>
          <w:p w14:paraId="4D20F0AA" w14:textId="549F55F4" w:rsidR="00BD023A" w:rsidRPr="00E76E55" w:rsidRDefault="00E76E55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76E55">
              <w:rPr>
                <w:rFonts w:ascii="Calibri" w:hAnsi="Calibri" w:cs="Calibri"/>
                <w:sz w:val="20"/>
                <w:szCs w:val="20"/>
              </w:rPr>
              <w:t>Το ransomware ή η αποτυχία δίσκου μπορεί να διαγράψει μήνες δεδομένων κρατήσεων</w:t>
            </w:r>
          </w:p>
        </w:tc>
        <w:tc>
          <w:tcPr>
            <w:tcW w:w="3543" w:type="dxa"/>
          </w:tcPr>
          <w:p w14:paraId="03BD7BBC" w14:textId="43157816" w:rsidR="00BD023A" w:rsidRPr="00E76E55" w:rsidRDefault="00E76E55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76E55">
              <w:rPr>
                <w:rFonts w:ascii="Calibri" w:hAnsi="Calibri" w:cs="Calibri"/>
                <w:sz w:val="20"/>
                <w:szCs w:val="20"/>
              </w:rPr>
              <w:t>Χρησιμοποιήστε το ενσωματωμένο cloud backup (OneDrive, Google Drive) και επιλέξτε μια περιοχή δεδομένων της ΕΕ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E76E55">
              <w:rPr>
                <w:rFonts w:ascii="Calibri" w:hAnsi="Calibri" w:cs="Calibri"/>
                <w:sz w:val="20"/>
                <w:szCs w:val="20"/>
              </w:rPr>
              <w:t xml:space="preserve"> προγραμματίστε καθημερινή συγχώνευση μετά την τελευταία αναχώρηση.</w:t>
            </w:r>
          </w:p>
        </w:tc>
      </w:tr>
      <w:tr w:rsidR="00BD023A" w:rsidRPr="00AA603C" w14:paraId="7332A1AE" w14:textId="77777777" w:rsidTr="00FB74BD">
        <w:tc>
          <w:tcPr>
            <w:tcW w:w="2263" w:type="dxa"/>
          </w:tcPr>
          <w:p w14:paraId="514247CE" w14:textId="3069DDEE" w:rsidR="00BD023A" w:rsidRPr="00AA603C" w:rsidRDefault="00AA603C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A603C">
              <w:rPr>
                <w:rFonts w:ascii="Calibri" w:hAnsi="Calibri" w:cs="Calibri"/>
                <w:sz w:val="20"/>
                <w:szCs w:val="20"/>
              </w:rPr>
              <w:t>Το Wi-Fi επισκεπτών είναι απομονωμένο από το δίκτυο του γραφείου.</w:t>
            </w:r>
          </w:p>
        </w:tc>
        <w:tc>
          <w:tcPr>
            <w:tcW w:w="3261" w:type="dxa"/>
          </w:tcPr>
          <w:p w14:paraId="76C990B6" w14:textId="6138C677" w:rsidR="00BD023A" w:rsidRPr="00AA603C" w:rsidRDefault="00AA603C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A603C">
              <w:rPr>
                <w:rFonts w:ascii="Calibri" w:hAnsi="Calibri" w:cs="Calibri"/>
                <w:sz w:val="20"/>
                <w:szCs w:val="20"/>
              </w:rPr>
              <w:t>Οι επισκέπτες θα μπορούσαν να κατασκοπεύσουν σε τερματικά POS ή σε φορητούς υπολογιστές προσωπικού.</w:t>
            </w:r>
          </w:p>
        </w:tc>
        <w:tc>
          <w:tcPr>
            <w:tcW w:w="3543" w:type="dxa"/>
          </w:tcPr>
          <w:p w14:paraId="2DC17F05" w14:textId="5004E5BA" w:rsidR="00BD023A" w:rsidRPr="00AA603C" w:rsidRDefault="00AA603C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A603C">
              <w:rPr>
                <w:rFonts w:ascii="Calibri" w:hAnsi="Calibri" w:cs="Calibri"/>
                <w:sz w:val="20"/>
                <w:szCs w:val="20"/>
              </w:rPr>
              <w:t>Δημιουργήστε μια δεύτερη SSID με την ετικέτα "Επισκέπτης" με απομόνωση VLAN; κρύψτε την SSID του γραφείου ή προστατέψτε την με WPA3 και έναν μοναδικό κωδικό πρόσβασης.</w:t>
            </w:r>
          </w:p>
        </w:tc>
      </w:tr>
      <w:tr w:rsidR="00BD023A" w:rsidRPr="000229A2" w14:paraId="7AB899EC" w14:textId="77777777" w:rsidTr="00FB74BD">
        <w:tc>
          <w:tcPr>
            <w:tcW w:w="2263" w:type="dxa"/>
          </w:tcPr>
          <w:p w14:paraId="5E45305E" w14:textId="092B711D" w:rsidR="00BD023A" w:rsidRPr="000229A2" w:rsidRDefault="00AA603C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229A2">
              <w:rPr>
                <w:rFonts w:ascii="Calibri" w:hAnsi="Calibri" w:cs="Calibri"/>
                <w:sz w:val="20"/>
                <w:szCs w:val="20"/>
                <w:lang w:val="el-GR"/>
              </w:rPr>
              <w:t>Τα</w:t>
            </w:r>
            <w:r w:rsidRPr="000229A2">
              <w:rPr>
                <w:rFonts w:ascii="Calibri" w:hAnsi="Calibri" w:cs="Calibri"/>
                <w:sz w:val="20"/>
                <w:szCs w:val="20"/>
              </w:rPr>
              <w:t xml:space="preserve"> αντίγραφα ασφαλείας USB είναι κρυπτογραφημένα.</w:t>
            </w:r>
          </w:p>
        </w:tc>
        <w:tc>
          <w:tcPr>
            <w:tcW w:w="3261" w:type="dxa"/>
          </w:tcPr>
          <w:p w14:paraId="1F5D5E57" w14:textId="0EFC7473" w:rsidR="00BD023A" w:rsidRPr="000229A2" w:rsidRDefault="000229A2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229A2">
              <w:rPr>
                <w:rFonts w:ascii="Calibri" w:hAnsi="Calibri" w:cs="Calibri"/>
                <w:sz w:val="20"/>
                <w:szCs w:val="20"/>
              </w:rPr>
              <w:t>Οι μη κρυπτογραφημένοι δίσκοι που χάνονται κατά τη μεταφορά εκθέτουν προσωπικά δεδομένα, παραβιάζοντας τον GDPR</w:t>
            </w:r>
          </w:p>
        </w:tc>
        <w:tc>
          <w:tcPr>
            <w:tcW w:w="3543" w:type="dxa"/>
          </w:tcPr>
          <w:p w14:paraId="5BF9016D" w14:textId="377EFAD3" w:rsidR="00BD023A" w:rsidRPr="000229A2" w:rsidRDefault="000229A2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229A2">
              <w:rPr>
                <w:rFonts w:ascii="Calibri" w:hAnsi="Calibri" w:cs="Calibri"/>
                <w:sz w:val="20"/>
                <w:szCs w:val="20"/>
              </w:rPr>
              <w:t>Στα Windows χρησιμοποιήστε το BitLocker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0229A2">
              <w:rPr>
                <w:rFonts w:ascii="Calibri" w:hAnsi="Calibri" w:cs="Calibri"/>
                <w:sz w:val="20"/>
                <w:szCs w:val="20"/>
              </w:rPr>
              <w:t xml:space="preserve"> στο macOS χρησιμοποιήστε το FileVault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0229A2">
              <w:rPr>
                <w:rFonts w:ascii="Calibri" w:hAnsi="Calibri" w:cs="Calibri"/>
                <w:sz w:val="20"/>
                <w:szCs w:val="20"/>
              </w:rPr>
              <w:t xml:space="preserve"> αποθηκεύστε το κλειδί ανάκτησης στο διαχειριστή κωδικών σας.</w:t>
            </w:r>
          </w:p>
        </w:tc>
      </w:tr>
      <w:tr w:rsidR="00BD023A" w:rsidRPr="00054DD0" w14:paraId="5FF24D9D" w14:textId="77777777" w:rsidTr="00FB74BD">
        <w:tc>
          <w:tcPr>
            <w:tcW w:w="2263" w:type="dxa"/>
          </w:tcPr>
          <w:p w14:paraId="24FDA52A" w14:textId="51595FAC" w:rsidR="00BD023A" w:rsidRPr="00054DD0" w:rsidRDefault="00054DD0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54DD0">
              <w:rPr>
                <w:rFonts w:ascii="Calibri" w:hAnsi="Calibri" w:cs="Calibri"/>
                <w:sz w:val="20"/>
                <w:szCs w:val="20"/>
              </w:rPr>
              <w:t>Υπάρχει ημερολόγιο παραβίασης που ελέγχεται μετά από κάθε περιστατικό.</w:t>
            </w:r>
          </w:p>
        </w:tc>
        <w:tc>
          <w:tcPr>
            <w:tcW w:w="3261" w:type="dxa"/>
          </w:tcPr>
          <w:p w14:paraId="31B5FEB8" w14:textId="6C92077A" w:rsidR="00BD023A" w:rsidRPr="00054DD0" w:rsidRDefault="00054DD0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54DD0">
              <w:rPr>
                <w:rFonts w:ascii="Calibri" w:hAnsi="Calibri" w:cs="Calibri"/>
                <w:sz w:val="20"/>
                <w:szCs w:val="20"/>
              </w:rPr>
              <w:t>Οι ρυθμιστικές αρχές ζητούν αποδείξεις διαχείρισης παραβίασης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054DD0">
              <w:rPr>
                <w:rFonts w:ascii="Calibri" w:hAnsi="Calibri" w:cs="Calibri"/>
                <w:sz w:val="20"/>
                <w:szCs w:val="20"/>
              </w:rPr>
              <w:t xml:space="preserve"> Τα ημερολόγια δείχνουν επιμέλεια.</w:t>
            </w:r>
          </w:p>
        </w:tc>
        <w:tc>
          <w:tcPr>
            <w:tcW w:w="3543" w:type="dxa"/>
          </w:tcPr>
          <w:p w14:paraId="2DF9B71B" w14:textId="4B3C7946" w:rsidR="00BD023A" w:rsidRPr="00054DD0" w:rsidRDefault="00054DD0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54DD0">
              <w:rPr>
                <w:rFonts w:ascii="Calibri" w:hAnsi="Calibri" w:cs="Calibri"/>
                <w:sz w:val="20"/>
                <w:szCs w:val="20"/>
              </w:rPr>
              <w:t>Κρατήστε έναν απλό πίνακα: Ημερομηνία • Τι συνέβη • Δεδομένα που επηρεάστηκαν • Βήματα που ελήφθησαν • Αναφορά υποβλήθηκε. Εξετάστε το σε κάθε αναδρομή σπριντ.</w:t>
            </w:r>
          </w:p>
        </w:tc>
      </w:tr>
      <w:tr w:rsidR="00BD023A" w:rsidRPr="00714F87" w14:paraId="32E95F7B" w14:textId="77777777" w:rsidTr="00FB74BD">
        <w:tc>
          <w:tcPr>
            <w:tcW w:w="2263" w:type="dxa"/>
          </w:tcPr>
          <w:p w14:paraId="271C4457" w14:textId="32F382BC" w:rsidR="00BD023A" w:rsidRPr="00714F87" w:rsidRDefault="00714F87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14F87">
              <w:rPr>
                <w:rFonts w:ascii="Calibri" w:hAnsi="Calibri" w:cs="Calibri"/>
                <w:sz w:val="20"/>
                <w:szCs w:val="20"/>
              </w:rPr>
              <w:t>Το προσωπικό λαμβάνει ανανέωση ασφαλείας κάθε έξι μήνες.</w:t>
            </w:r>
          </w:p>
        </w:tc>
        <w:tc>
          <w:tcPr>
            <w:tcW w:w="3261" w:type="dxa"/>
          </w:tcPr>
          <w:p w14:paraId="02767A9A" w14:textId="5D79F609" w:rsidR="00BD023A" w:rsidRPr="00714F87" w:rsidRDefault="00714F87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14F87">
              <w:rPr>
                <w:rFonts w:ascii="Calibri" w:hAnsi="Calibri" w:cs="Calibri"/>
                <w:sz w:val="20"/>
                <w:szCs w:val="20"/>
              </w:rPr>
              <w:t>Οι απειλές εξελίσσονται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714F87">
              <w:rPr>
                <w:rFonts w:ascii="Calibri" w:hAnsi="Calibri" w:cs="Calibri"/>
                <w:sz w:val="20"/>
                <w:szCs w:val="20"/>
              </w:rPr>
              <w:t xml:space="preserve"> οι άνθρωποι ξεχνούν. Η τακτική μικρο-εκπαίδευση μειώνει τα κλικ σε phishing κατά το ήμισυ.</w:t>
            </w:r>
          </w:p>
        </w:tc>
        <w:tc>
          <w:tcPr>
            <w:tcW w:w="3543" w:type="dxa"/>
          </w:tcPr>
          <w:p w14:paraId="164A13E1" w14:textId="03991771" w:rsidR="00BD023A" w:rsidRPr="00714F87" w:rsidRDefault="00714F87" w:rsidP="00883E4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14F87">
              <w:rPr>
                <w:rFonts w:ascii="Calibri" w:hAnsi="Calibri" w:cs="Calibri"/>
                <w:sz w:val="20"/>
                <w:szCs w:val="20"/>
              </w:rPr>
              <w:t>Προγραμματίστε μια ανανέωση 30 λεπτών: νέες απάτες, κόλπα με κωδικούς πρόσβασης, πώς να εντοπίσετε την κοινωνική μηχανική</w:t>
            </w:r>
            <w:r w:rsidR="00883E48">
              <w:rPr>
                <w:rFonts w:ascii="Calibri" w:hAnsi="Calibri" w:cs="Calibri"/>
                <w:sz w:val="20"/>
                <w:szCs w:val="20"/>
              </w:rPr>
              <w:t>,</w:t>
            </w:r>
            <w:r w:rsidRPr="00714F87">
              <w:rPr>
                <w:rFonts w:ascii="Calibri" w:hAnsi="Calibri" w:cs="Calibri"/>
                <w:sz w:val="20"/>
                <w:szCs w:val="20"/>
              </w:rPr>
              <w:t xml:space="preserve"> καταγράψτε την παρουσία.</w:t>
            </w:r>
          </w:p>
        </w:tc>
      </w:tr>
    </w:tbl>
    <w:p w14:paraId="6AF0E6D3" w14:textId="5577505F" w:rsidR="005A579B" w:rsidRDefault="005A579B" w:rsidP="00BD023A">
      <w:pPr>
        <w:spacing w:line="276" w:lineRule="auto"/>
        <w:ind w:firstLine="0"/>
      </w:pPr>
    </w:p>
    <w:p w14:paraId="7D44E88D" w14:textId="4245F973" w:rsidR="00714F87" w:rsidRPr="00714F87" w:rsidRDefault="00714F87" w:rsidP="00BD023A">
      <w:pPr>
        <w:spacing w:line="276" w:lineRule="auto"/>
        <w:rPr>
          <w:rFonts w:ascii="Calibri" w:hAnsi="Calibri" w:cs="Calibri"/>
          <w:lang w:val="el-GR"/>
        </w:rPr>
      </w:pPr>
      <w:r w:rsidRPr="00714F87">
        <w:rPr>
          <w:rFonts w:ascii="Calibri" w:hAnsi="Calibri" w:cs="Calibri"/>
          <w:lang w:val="el-GR"/>
        </w:rPr>
        <w:lastRenderedPageBreak/>
        <w:t xml:space="preserve">Ανασκοπήστε τον πίνακα σε τριμηνιαία βάση. Μόλις κάθε κουτί παραμείνει </w:t>
      </w:r>
      <w:r w:rsidRPr="00714F87">
        <w:rPr>
          <w:rFonts w:ascii="Calibri" w:hAnsi="Calibri" w:cs="Calibri"/>
          <w:b/>
          <w:bCs/>
          <w:lang w:val="el-GR"/>
        </w:rPr>
        <w:t>"Ναι"</w:t>
      </w:r>
      <w:r w:rsidRPr="00714F87">
        <w:rPr>
          <w:rFonts w:ascii="Calibri" w:hAnsi="Calibri" w:cs="Calibri"/>
          <w:lang w:val="el-GR"/>
        </w:rPr>
        <w:t xml:space="preserve"> δύο φορές στη σειρά, υποβαθμίστε σε ημιετή ελέγχους και ξεκινήστε να προσθέτετε πιο βαθιά μέτρα, όπως λογισμικό ανίχνευσης τερματικών ή τριμηνιαίες δοκιμές προσομοίωσης phishing.</w:t>
      </w:r>
    </w:p>
    <w:p w14:paraId="4B303E48" w14:textId="77777777" w:rsidR="00BD023A" w:rsidRPr="00883E48" w:rsidRDefault="00BD023A" w:rsidP="005A579B">
      <w:pPr>
        <w:spacing w:line="276" w:lineRule="auto"/>
        <w:rPr>
          <w:lang w:val="el-GR"/>
        </w:rPr>
      </w:pPr>
    </w:p>
    <w:sectPr w:rsidR="00BD023A" w:rsidRPr="00883E48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229A2"/>
    <w:rsid w:val="00032440"/>
    <w:rsid w:val="00042A65"/>
    <w:rsid w:val="00054DD0"/>
    <w:rsid w:val="00055983"/>
    <w:rsid w:val="00073662"/>
    <w:rsid w:val="000876C7"/>
    <w:rsid w:val="000908E4"/>
    <w:rsid w:val="00097E0F"/>
    <w:rsid w:val="000B5E68"/>
    <w:rsid w:val="000B78DA"/>
    <w:rsid w:val="000D181E"/>
    <w:rsid w:val="000D722B"/>
    <w:rsid w:val="000F46BE"/>
    <w:rsid w:val="00111A26"/>
    <w:rsid w:val="00146A1B"/>
    <w:rsid w:val="0017441F"/>
    <w:rsid w:val="00176B98"/>
    <w:rsid w:val="00196A37"/>
    <w:rsid w:val="001B39C3"/>
    <w:rsid w:val="001C3D94"/>
    <w:rsid w:val="0023687F"/>
    <w:rsid w:val="00242CA1"/>
    <w:rsid w:val="00265A71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069C6"/>
    <w:rsid w:val="00674F12"/>
    <w:rsid w:val="006B36F8"/>
    <w:rsid w:val="006D5A89"/>
    <w:rsid w:val="006E59B7"/>
    <w:rsid w:val="006F1B2F"/>
    <w:rsid w:val="00703801"/>
    <w:rsid w:val="00704822"/>
    <w:rsid w:val="0071049D"/>
    <w:rsid w:val="00714F87"/>
    <w:rsid w:val="00720B76"/>
    <w:rsid w:val="00746217"/>
    <w:rsid w:val="0075001B"/>
    <w:rsid w:val="007D3308"/>
    <w:rsid w:val="007F257C"/>
    <w:rsid w:val="008037BA"/>
    <w:rsid w:val="00811EFB"/>
    <w:rsid w:val="00817CCC"/>
    <w:rsid w:val="0084256E"/>
    <w:rsid w:val="00881F61"/>
    <w:rsid w:val="00883E48"/>
    <w:rsid w:val="008A0453"/>
    <w:rsid w:val="008E211B"/>
    <w:rsid w:val="00903B39"/>
    <w:rsid w:val="00951177"/>
    <w:rsid w:val="0096318D"/>
    <w:rsid w:val="009747F7"/>
    <w:rsid w:val="0099475F"/>
    <w:rsid w:val="009A1521"/>
    <w:rsid w:val="00A13208"/>
    <w:rsid w:val="00A37796"/>
    <w:rsid w:val="00A76534"/>
    <w:rsid w:val="00A85BEB"/>
    <w:rsid w:val="00AA603C"/>
    <w:rsid w:val="00AC63E7"/>
    <w:rsid w:val="00B21354"/>
    <w:rsid w:val="00B30C01"/>
    <w:rsid w:val="00B876CB"/>
    <w:rsid w:val="00BB6A2E"/>
    <w:rsid w:val="00BD023A"/>
    <w:rsid w:val="00BE6AA2"/>
    <w:rsid w:val="00BE76A2"/>
    <w:rsid w:val="00C0371D"/>
    <w:rsid w:val="00C05AA3"/>
    <w:rsid w:val="00C576C1"/>
    <w:rsid w:val="00CC3A53"/>
    <w:rsid w:val="00CC5207"/>
    <w:rsid w:val="00D25284"/>
    <w:rsid w:val="00D27655"/>
    <w:rsid w:val="00D47453"/>
    <w:rsid w:val="00D544F4"/>
    <w:rsid w:val="00D56ADA"/>
    <w:rsid w:val="00D870BB"/>
    <w:rsid w:val="00DB48B2"/>
    <w:rsid w:val="00E06380"/>
    <w:rsid w:val="00E20C51"/>
    <w:rsid w:val="00E26B10"/>
    <w:rsid w:val="00E745DE"/>
    <w:rsid w:val="00E76E55"/>
    <w:rsid w:val="00E86D9E"/>
    <w:rsid w:val="00EB648A"/>
    <w:rsid w:val="00F00116"/>
    <w:rsid w:val="00F20904"/>
    <w:rsid w:val="00F30BF5"/>
    <w:rsid w:val="00F35BB8"/>
    <w:rsid w:val="00F41F1D"/>
    <w:rsid w:val="00F6294A"/>
    <w:rsid w:val="00FA6018"/>
    <w:rsid w:val="00FB198A"/>
    <w:rsid w:val="00FB290D"/>
    <w:rsid w:val="00FB74BD"/>
    <w:rsid w:val="00FF4E00"/>
    <w:rsid w:val="2530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720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Alexa Genni</cp:lastModifiedBy>
  <cp:revision>17</cp:revision>
  <cp:lastPrinted>2025-12-17T12:42:00Z</cp:lastPrinted>
  <dcterms:created xsi:type="dcterms:W3CDTF">2025-11-06T19:26:00Z</dcterms:created>
  <dcterms:modified xsi:type="dcterms:W3CDTF">2025-12-17T12:42:00Z</dcterms:modified>
</cp:coreProperties>
</file>